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7ACC2" w14:textId="3055E56C" w:rsidR="00336C8F" w:rsidRPr="005202AC" w:rsidRDefault="005B7659">
      <w:pPr>
        <w:rPr>
          <w:rFonts w:ascii="Times New Roman" w:hAnsi="Times New Roman" w:cs="Times New Roman"/>
          <w:b/>
          <w:bCs/>
          <w:i/>
          <w:iCs/>
          <w:sz w:val="36"/>
          <w:szCs w:val="36"/>
        </w:rPr>
      </w:pPr>
      <w:bookmarkStart w:id="0" w:name="_GoBack"/>
      <w:bookmarkEnd w:id="0"/>
      <w:r w:rsidRPr="005202AC">
        <w:rPr>
          <w:rFonts w:ascii="Times New Roman" w:hAnsi="Times New Roman" w:cs="Times New Roman"/>
          <w:b/>
          <w:bCs/>
          <w:i/>
          <w:iCs/>
          <w:sz w:val="36"/>
          <w:szCs w:val="36"/>
        </w:rPr>
        <w:t>Grant Synopses</w:t>
      </w:r>
      <w:r w:rsidR="00E96CF1" w:rsidRPr="005202AC">
        <w:rPr>
          <w:rFonts w:ascii="Times New Roman" w:hAnsi="Times New Roman" w:cs="Times New Roman"/>
          <w:b/>
          <w:bCs/>
          <w:i/>
          <w:iCs/>
          <w:sz w:val="36"/>
          <w:szCs w:val="36"/>
        </w:rPr>
        <w:t xml:space="preserve"> 2021</w:t>
      </w:r>
    </w:p>
    <w:p w14:paraId="6A4F374C" w14:textId="77777777" w:rsidR="005202AC" w:rsidRDefault="005202AC">
      <w:pPr>
        <w:rPr>
          <w:rFonts w:ascii="Times New Roman" w:hAnsi="Times New Roman" w:cs="Times New Roman"/>
          <w:i/>
          <w:iCs/>
        </w:rPr>
      </w:pPr>
    </w:p>
    <w:p w14:paraId="23D26B40" w14:textId="3AFD56C5" w:rsidR="00E96CF1" w:rsidRDefault="00E96CF1" w:rsidP="00E96CF1">
      <w:pPr>
        <w:rPr>
          <w:rFonts w:ascii="Times New Roman" w:hAnsi="Times New Roman" w:cs="Times New Roman"/>
        </w:rPr>
      </w:pPr>
      <w:r w:rsidRPr="009B4E82">
        <w:rPr>
          <w:rFonts w:ascii="Times New Roman" w:hAnsi="Times New Roman" w:cs="Times New Roman"/>
          <w:b/>
          <w:bCs/>
        </w:rPr>
        <w:t>THE BLENDED ART ROOM – LEADING IN CREATING THE FUTURE</w:t>
      </w:r>
      <w:r>
        <w:rPr>
          <w:rFonts w:ascii="Times New Roman" w:hAnsi="Times New Roman" w:cs="Times New Roman"/>
        </w:rPr>
        <w:t xml:space="preserve"> | $</w:t>
      </w:r>
      <w:r w:rsidR="00175AA2">
        <w:rPr>
          <w:rFonts w:ascii="Times New Roman" w:hAnsi="Times New Roman" w:cs="Times New Roman"/>
        </w:rPr>
        <w:t>3815.81</w:t>
      </w:r>
    </w:p>
    <w:p w14:paraId="23F69F48" w14:textId="1221F153" w:rsidR="005202AC" w:rsidRPr="005202AC" w:rsidRDefault="005202AC" w:rsidP="00E96CF1">
      <w:pPr>
        <w:rPr>
          <w:rFonts w:ascii="Times New Roman" w:hAnsi="Times New Roman" w:cs="Times New Roman"/>
          <w:i/>
          <w:iCs/>
        </w:rPr>
      </w:pPr>
      <w:r>
        <w:rPr>
          <w:rFonts w:ascii="Times New Roman" w:hAnsi="Times New Roman" w:cs="Times New Roman"/>
          <w:i/>
          <w:iCs/>
        </w:rPr>
        <w:t>Michelle Bisig</w:t>
      </w:r>
      <w:r>
        <w:rPr>
          <w:rFonts w:ascii="Times New Roman" w:hAnsi="Times New Roman" w:cs="Times New Roman"/>
          <w:i/>
          <w:iCs/>
        </w:rPr>
        <w:tab/>
      </w:r>
      <w:r>
        <w:rPr>
          <w:rFonts w:ascii="Times New Roman" w:hAnsi="Times New Roman" w:cs="Times New Roman"/>
          <w:i/>
          <w:iCs/>
        </w:rPr>
        <w:tab/>
        <w:t xml:space="preserve">Creekside Forest Elementary </w:t>
      </w:r>
    </w:p>
    <w:p w14:paraId="5A694E4A" w14:textId="14ED5722" w:rsidR="00E96CF1" w:rsidRDefault="00E96CF1" w:rsidP="00E96CF1">
      <w:pPr>
        <w:rPr>
          <w:rFonts w:ascii="Times New Roman" w:hAnsi="Times New Roman" w:cs="Times New Roman"/>
        </w:rPr>
      </w:pPr>
      <w:r w:rsidRPr="009B4E82">
        <w:rPr>
          <w:rFonts w:ascii="Times New Roman" w:hAnsi="Times New Roman" w:cs="Times New Roman"/>
        </w:rPr>
        <w:t>Elementary students will apply what they know about using traditional art materials while learning the fundamentals of digital drawing and painting. Through the use of this $3525 grant, students will have access to an iPad, an Apple Pencil, and the free app Autodesk Sketchbook. The concepts and practices that will be covered are essential in becoming successful digital artists. By learning these foundational concepts now, students will be able to enter junior high and high school ready to utilize and expand even further upon what they have learned.</w:t>
      </w:r>
    </w:p>
    <w:p w14:paraId="70347C8E" w14:textId="77777777" w:rsidR="00E96CF1" w:rsidRDefault="00E96CF1" w:rsidP="00E96CF1">
      <w:pPr>
        <w:rPr>
          <w:rFonts w:ascii="Times New Roman" w:hAnsi="Times New Roman" w:cs="Times New Roman"/>
        </w:rPr>
      </w:pPr>
    </w:p>
    <w:p w14:paraId="5EE9CA94" w14:textId="0C86261B" w:rsidR="00E96CF1" w:rsidRDefault="00E96CF1" w:rsidP="00E96CF1">
      <w:pPr>
        <w:rPr>
          <w:rFonts w:ascii="Times New Roman" w:hAnsi="Times New Roman" w:cs="Times New Roman"/>
        </w:rPr>
      </w:pPr>
      <w:r w:rsidRPr="0096329B">
        <w:rPr>
          <w:rFonts w:ascii="Times New Roman" w:hAnsi="Times New Roman" w:cs="Times New Roman"/>
          <w:b/>
          <w:bCs/>
        </w:rPr>
        <w:t>BE AN INFLUENCER</w:t>
      </w:r>
      <w:r>
        <w:rPr>
          <w:rFonts w:ascii="Times New Roman" w:hAnsi="Times New Roman" w:cs="Times New Roman"/>
        </w:rPr>
        <w:t xml:space="preserve"> | $46</w:t>
      </w:r>
      <w:r w:rsidR="00175AA2">
        <w:rPr>
          <w:rFonts w:ascii="Times New Roman" w:hAnsi="Times New Roman" w:cs="Times New Roman"/>
        </w:rPr>
        <w:t>13.80</w:t>
      </w:r>
    </w:p>
    <w:p w14:paraId="4C89B7D6" w14:textId="5C1F6D00"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Cecelia Lummus</w:t>
      </w:r>
      <w:r>
        <w:rPr>
          <w:rFonts w:ascii="Times New Roman" w:hAnsi="Times New Roman" w:cs="Times New Roman"/>
          <w:i/>
          <w:iCs/>
        </w:rPr>
        <w:tab/>
        <w:t>Creekside Forest Elementary</w:t>
      </w:r>
      <w:r>
        <w:rPr>
          <w:rFonts w:ascii="Times New Roman" w:hAnsi="Times New Roman" w:cs="Times New Roman"/>
          <w:i/>
          <w:iCs/>
        </w:rPr>
        <w:tab/>
      </w:r>
    </w:p>
    <w:p w14:paraId="5A5E598B" w14:textId="77777777"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Schanen Rivera</w:t>
      </w:r>
    </w:p>
    <w:p w14:paraId="11708B1D" w14:textId="7FF4DD72"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Michelle Bisig</w:t>
      </w:r>
    </w:p>
    <w:p w14:paraId="6FE06056" w14:textId="77777777" w:rsidR="005202AC" w:rsidRPr="0096329B" w:rsidRDefault="005202AC" w:rsidP="005202AC">
      <w:pPr>
        <w:spacing w:after="0"/>
        <w:rPr>
          <w:rFonts w:ascii="Times New Roman" w:hAnsi="Times New Roman" w:cs="Times New Roman"/>
        </w:rPr>
      </w:pPr>
    </w:p>
    <w:p w14:paraId="4A0D8960" w14:textId="045BFA26" w:rsidR="00E96CF1" w:rsidRDefault="00E96CF1" w:rsidP="00E96CF1">
      <w:pPr>
        <w:rPr>
          <w:rFonts w:ascii="Times New Roman" w:hAnsi="Times New Roman" w:cs="Times New Roman"/>
        </w:rPr>
      </w:pPr>
      <w:r w:rsidRPr="00226C4C">
        <w:rPr>
          <w:rFonts w:ascii="Times New Roman" w:hAnsi="Times New Roman" w:cs="Times New Roman"/>
        </w:rPr>
        <w:t>$4603 grant for the equipment necessary to allow students to publicly celebrate their successes by photographing them, digitally editing them, uploading them to a constant slide show that shows on monitors in the MODS of the school. This process will support the Great Expectations Goals</w:t>
      </w:r>
      <w:r>
        <w:rPr>
          <w:rFonts w:ascii="Times New Roman" w:hAnsi="Times New Roman" w:cs="Times New Roman"/>
        </w:rPr>
        <w:t xml:space="preserve"> of the school</w:t>
      </w:r>
      <w:r w:rsidRPr="00226C4C">
        <w:rPr>
          <w:rFonts w:ascii="Times New Roman" w:hAnsi="Times New Roman" w:cs="Times New Roman"/>
        </w:rPr>
        <w:t>, it will create 21st Century learners, it will prepare our students for a lifetime of social media influencing, it will recognize the academic greatness in our school and, most of all, it will influence others to do great things too!</w:t>
      </w:r>
    </w:p>
    <w:p w14:paraId="57984837" w14:textId="77777777" w:rsidR="00E96CF1" w:rsidRDefault="00E96CF1" w:rsidP="00E96CF1">
      <w:pPr>
        <w:rPr>
          <w:rFonts w:ascii="Times New Roman" w:hAnsi="Times New Roman" w:cs="Times New Roman"/>
        </w:rPr>
      </w:pPr>
    </w:p>
    <w:p w14:paraId="3716D788" w14:textId="3CA58379" w:rsidR="00E96CF1" w:rsidRDefault="00E96CF1" w:rsidP="00E96CF1">
      <w:pPr>
        <w:rPr>
          <w:rFonts w:ascii="Times New Roman" w:hAnsi="Times New Roman" w:cs="Times New Roman"/>
        </w:rPr>
      </w:pPr>
      <w:r w:rsidRPr="00E44E10">
        <w:rPr>
          <w:rFonts w:ascii="Times New Roman" w:hAnsi="Times New Roman" w:cs="Times New Roman"/>
          <w:b/>
          <w:bCs/>
        </w:rPr>
        <w:t>UP CLOSE AND VIRTUAL: VIRTUAL REALITY IN ART, MUSIC, AND PHYSICAL EDUCATION</w:t>
      </w:r>
      <w:r w:rsidRPr="00E44E10">
        <w:rPr>
          <w:rFonts w:ascii="Times New Roman" w:hAnsi="Times New Roman" w:cs="Times New Roman"/>
        </w:rPr>
        <w:t xml:space="preserve"> | $4901.90</w:t>
      </w:r>
    </w:p>
    <w:p w14:paraId="12431C6A" w14:textId="1DF48218"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Meredith Holmes</w:t>
      </w:r>
      <w:r>
        <w:rPr>
          <w:rFonts w:ascii="Times New Roman" w:hAnsi="Times New Roman" w:cs="Times New Roman"/>
          <w:i/>
          <w:iCs/>
        </w:rPr>
        <w:tab/>
        <w:t xml:space="preserve">Grand Oaks </w:t>
      </w:r>
      <w:r w:rsidR="00543BF2">
        <w:rPr>
          <w:rFonts w:ascii="Times New Roman" w:hAnsi="Times New Roman" w:cs="Times New Roman"/>
          <w:i/>
          <w:iCs/>
        </w:rPr>
        <w:t>Elementary</w:t>
      </w:r>
    </w:p>
    <w:p w14:paraId="33A5B925" w14:textId="77777777"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Stephanie Scott</w:t>
      </w:r>
    </w:p>
    <w:p w14:paraId="77BC817A" w14:textId="77777777"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Timothy Trammell</w:t>
      </w:r>
    </w:p>
    <w:p w14:paraId="15C018A3" w14:textId="77777777"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Gaylynn Anderson</w:t>
      </w:r>
    </w:p>
    <w:p w14:paraId="057DEDAD" w14:textId="77777777"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Jessica Hughes</w:t>
      </w:r>
    </w:p>
    <w:p w14:paraId="34B19711" w14:textId="33D42CC8"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Candice Turner</w:t>
      </w:r>
    </w:p>
    <w:p w14:paraId="6DC6B564" w14:textId="77777777" w:rsidR="005202AC" w:rsidRPr="005202AC" w:rsidRDefault="005202AC" w:rsidP="005202AC">
      <w:pPr>
        <w:spacing w:after="0"/>
        <w:rPr>
          <w:rFonts w:ascii="Times New Roman" w:hAnsi="Times New Roman" w:cs="Times New Roman"/>
          <w:i/>
          <w:iCs/>
        </w:rPr>
      </w:pPr>
    </w:p>
    <w:p w14:paraId="325C2AB5" w14:textId="77777777" w:rsidR="005202AC" w:rsidRDefault="00E96CF1" w:rsidP="00E96CF1">
      <w:pPr>
        <w:rPr>
          <w:rFonts w:ascii="Times New Roman" w:hAnsi="Times New Roman" w:cs="Times New Roman"/>
        </w:rPr>
      </w:pPr>
      <w:r w:rsidRPr="00E44E10">
        <w:rPr>
          <w:rFonts w:ascii="Times New Roman" w:hAnsi="Times New Roman" w:cs="Times New Roman"/>
        </w:rPr>
        <w:t xml:space="preserve">Using virtual reality headsets in the art, music, and physical education classrooms allows students of all socioeconomic statuses, cultural backgrounds, and abilities to immerse themselves in real-world opportunities that they would not otherwise be exposed to. Although nothing perfectly captures life’s experiences, virtual reality headsets allow for more immersive and interactive learning. In a rapidly changing world, it is our responsibility as Tomball ISD educators to uphold our mission statement to </w:t>
      </w:r>
    </w:p>
    <w:p w14:paraId="4EA879CF" w14:textId="77777777" w:rsidR="005202AC" w:rsidRDefault="005202AC" w:rsidP="00E96CF1">
      <w:pPr>
        <w:rPr>
          <w:rFonts w:ascii="Times New Roman" w:hAnsi="Times New Roman" w:cs="Times New Roman"/>
        </w:rPr>
      </w:pPr>
    </w:p>
    <w:p w14:paraId="02573AE7" w14:textId="14DF1EAC" w:rsidR="00E96CF1" w:rsidRDefault="00E96CF1" w:rsidP="00E96CF1">
      <w:pPr>
        <w:rPr>
          <w:rFonts w:ascii="Times New Roman" w:hAnsi="Times New Roman" w:cs="Times New Roman"/>
        </w:rPr>
      </w:pPr>
      <w:r w:rsidRPr="00E44E10">
        <w:rPr>
          <w:rFonts w:ascii="Times New Roman" w:hAnsi="Times New Roman" w:cs="Times New Roman"/>
        </w:rPr>
        <w:t>educate students to become responsible, productive citizens by providing innovative, individually rigorous, and personally valuable educational experiences.</w:t>
      </w:r>
    </w:p>
    <w:p w14:paraId="00AFCD41" w14:textId="77777777" w:rsidR="00E96CF1" w:rsidRDefault="00E96CF1" w:rsidP="00E96CF1">
      <w:pPr>
        <w:rPr>
          <w:rFonts w:ascii="Times New Roman" w:hAnsi="Times New Roman" w:cs="Times New Roman"/>
        </w:rPr>
      </w:pPr>
    </w:p>
    <w:p w14:paraId="055BF8DB" w14:textId="4097CFCF" w:rsidR="00E96CF1" w:rsidRDefault="00E96CF1" w:rsidP="00E96CF1">
      <w:pPr>
        <w:rPr>
          <w:rFonts w:ascii="Times New Roman" w:hAnsi="Times New Roman" w:cs="Times New Roman"/>
        </w:rPr>
      </w:pPr>
      <w:r w:rsidRPr="009B4E82">
        <w:rPr>
          <w:rFonts w:ascii="Times New Roman" w:hAnsi="Times New Roman" w:cs="Times New Roman"/>
          <w:b/>
          <w:bCs/>
        </w:rPr>
        <w:t>COMPUTER SCIENCE INTEGRATED INTO THE CURRICULUM</w:t>
      </w:r>
      <w:r>
        <w:rPr>
          <w:rFonts w:ascii="Times New Roman" w:hAnsi="Times New Roman" w:cs="Times New Roman"/>
        </w:rPr>
        <w:t xml:space="preserve"> | $5000</w:t>
      </w:r>
      <w:r w:rsidR="00175AA2">
        <w:rPr>
          <w:rFonts w:ascii="Times New Roman" w:hAnsi="Times New Roman" w:cs="Times New Roman"/>
        </w:rPr>
        <w:t>.00</w:t>
      </w:r>
    </w:p>
    <w:p w14:paraId="7C2013BF" w14:textId="1FD627FE"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Laurie Taylor</w:t>
      </w:r>
      <w:r>
        <w:rPr>
          <w:rFonts w:ascii="Times New Roman" w:hAnsi="Times New Roman" w:cs="Times New Roman"/>
          <w:i/>
          <w:iCs/>
        </w:rPr>
        <w:tab/>
      </w:r>
      <w:r>
        <w:rPr>
          <w:rFonts w:ascii="Times New Roman" w:hAnsi="Times New Roman" w:cs="Times New Roman"/>
          <w:i/>
          <w:iCs/>
        </w:rPr>
        <w:tab/>
        <w:t>Lakewood Elementary</w:t>
      </w:r>
    </w:p>
    <w:p w14:paraId="1B0C1BEE" w14:textId="384E29EC"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Heather Oliver</w:t>
      </w:r>
    </w:p>
    <w:p w14:paraId="29AB0C51" w14:textId="57DF3239"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Ngoc Huynh</w:t>
      </w:r>
    </w:p>
    <w:p w14:paraId="0E89AC02" w14:textId="77777777" w:rsidR="005202AC" w:rsidRPr="005202AC" w:rsidRDefault="005202AC" w:rsidP="005202AC">
      <w:pPr>
        <w:spacing w:after="0"/>
        <w:rPr>
          <w:rFonts w:ascii="Times New Roman" w:hAnsi="Times New Roman" w:cs="Times New Roman"/>
          <w:i/>
          <w:iCs/>
        </w:rPr>
      </w:pPr>
    </w:p>
    <w:p w14:paraId="3466AA5F" w14:textId="61A2DCEB" w:rsidR="00E96CF1" w:rsidRDefault="00E96CF1" w:rsidP="00E96CF1">
      <w:pPr>
        <w:rPr>
          <w:rFonts w:ascii="Times New Roman" w:hAnsi="Times New Roman" w:cs="Times New Roman"/>
        </w:rPr>
      </w:pPr>
      <w:r w:rsidRPr="00AF7515">
        <w:rPr>
          <w:rFonts w:ascii="Times New Roman" w:hAnsi="Times New Roman" w:cs="Times New Roman"/>
        </w:rPr>
        <w:t xml:space="preserve">Computer Science drives innovation and is a large part of students’ futures. This $5000 grant will ensure that students not only have access to Computer Science, but also love learning across the curriculum through the use of robotics. With this exposure to Computer Science, students will be prepared to become future ready learners and will be given design thinking opportunities to expand their existing love of learning. </w:t>
      </w:r>
    </w:p>
    <w:p w14:paraId="0E7ED621" w14:textId="77777777" w:rsidR="00E96CF1" w:rsidRDefault="00E96CF1" w:rsidP="00E96CF1">
      <w:pPr>
        <w:rPr>
          <w:rFonts w:ascii="Times New Roman" w:hAnsi="Times New Roman" w:cs="Times New Roman"/>
          <w:b/>
          <w:bCs/>
        </w:rPr>
      </w:pPr>
    </w:p>
    <w:p w14:paraId="75849581" w14:textId="695B13D8" w:rsidR="00E96CF1" w:rsidRDefault="00E96CF1" w:rsidP="00E96CF1">
      <w:pPr>
        <w:rPr>
          <w:rFonts w:ascii="Times New Roman" w:hAnsi="Times New Roman" w:cs="Times New Roman"/>
        </w:rPr>
      </w:pPr>
      <w:r w:rsidRPr="00E44E10">
        <w:rPr>
          <w:rFonts w:ascii="Times New Roman" w:hAnsi="Times New Roman" w:cs="Times New Roman"/>
          <w:b/>
          <w:bCs/>
        </w:rPr>
        <w:t>READING FOR INDEPENDENCE AND INCLUSIVITY, C-PEN READER TECHNOLOGY</w:t>
      </w:r>
      <w:r>
        <w:rPr>
          <w:rFonts w:ascii="Times New Roman" w:hAnsi="Times New Roman" w:cs="Times New Roman"/>
        </w:rPr>
        <w:t xml:space="preserve"> </w:t>
      </w:r>
      <w:r w:rsidRPr="00E44E10">
        <w:rPr>
          <w:rFonts w:ascii="Times New Roman" w:hAnsi="Times New Roman" w:cs="Times New Roman"/>
        </w:rPr>
        <w:t>|</w:t>
      </w:r>
      <w:r>
        <w:rPr>
          <w:rFonts w:ascii="Times New Roman" w:hAnsi="Times New Roman" w:cs="Times New Roman"/>
        </w:rPr>
        <w:t xml:space="preserve"> </w:t>
      </w:r>
      <w:r w:rsidRPr="00E44E10">
        <w:rPr>
          <w:rFonts w:ascii="Times New Roman" w:hAnsi="Times New Roman" w:cs="Times New Roman"/>
        </w:rPr>
        <w:t>$2000</w:t>
      </w:r>
      <w:r w:rsidR="0000796C">
        <w:rPr>
          <w:rFonts w:ascii="Times New Roman" w:hAnsi="Times New Roman" w:cs="Times New Roman"/>
        </w:rPr>
        <w:t>.00</w:t>
      </w:r>
    </w:p>
    <w:p w14:paraId="08FE7C76" w14:textId="3E3A8F7A"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Tara Towler</w:t>
      </w:r>
      <w:r>
        <w:rPr>
          <w:rFonts w:ascii="Times New Roman" w:hAnsi="Times New Roman" w:cs="Times New Roman"/>
          <w:i/>
          <w:iCs/>
        </w:rPr>
        <w:tab/>
      </w:r>
      <w:r>
        <w:rPr>
          <w:rFonts w:ascii="Times New Roman" w:hAnsi="Times New Roman" w:cs="Times New Roman"/>
          <w:i/>
          <w:iCs/>
        </w:rPr>
        <w:tab/>
        <w:t>Tomball Junior High School</w:t>
      </w:r>
    </w:p>
    <w:p w14:paraId="3D672047" w14:textId="679F044C"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Brea Timmons</w:t>
      </w:r>
    </w:p>
    <w:p w14:paraId="5A74D4AA" w14:textId="77777777" w:rsidR="005202AC" w:rsidRPr="005202AC" w:rsidRDefault="005202AC" w:rsidP="005202AC">
      <w:pPr>
        <w:spacing w:after="0"/>
        <w:rPr>
          <w:rFonts w:ascii="Times New Roman" w:hAnsi="Times New Roman" w:cs="Times New Roman"/>
          <w:i/>
          <w:iCs/>
        </w:rPr>
      </w:pPr>
    </w:p>
    <w:p w14:paraId="7A686F95" w14:textId="138D9726" w:rsidR="00E96CF1" w:rsidRDefault="00E96CF1" w:rsidP="00E96CF1">
      <w:pPr>
        <w:rPr>
          <w:rFonts w:ascii="Times New Roman" w:hAnsi="Times New Roman" w:cs="Times New Roman"/>
        </w:rPr>
      </w:pPr>
      <w:r w:rsidRPr="00D764DD">
        <w:rPr>
          <w:rFonts w:ascii="Times New Roman" w:hAnsi="Times New Roman" w:cs="Times New Roman"/>
        </w:rPr>
        <w:t xml:space="preserve">$2000 grant for the purchase of C-Pen Readers that special education students with specific learning abilities will use to take responsibility for their learning and promote independence. Oftentimes a self-contained student who attends some general education classes must wait for a paraprofessional to assist them. </w:t>
      </w:r>
      <w:r>
        <w:rPr>
          <w:rFonts w:ascii="Times New Roman" w:hAnsi="Times New Roman" w:cs="Times New Roman"/>
        </w:rPr>
        <w:t>These p</w:t>
      </w:r>
      <w:r w:rsidRPr="00D764DD">
        <w:rPr>
          <w:rFonts w:ascii="Times New Roman" w:hAnsi="Times New Roman" w:cs="Times New Roman"/>
        </w:rPr>
        <w:t xml:space="preserve">araprofessionals are often occupied with multiple students studying </w:t>
      </w:r>
      <w:r>
        <w:rPr>
          <w:rFonts w:ascii="Times New Roman" w:hAnsi="Times New Roman" w:cs="Times New Roman"/>
        </w:rPr>
        <w:t>a multitude of</w:t>
      </w:r>
      <w:r w:rsidRPr="00D764DD">
        <w:rPr>
          <w:rFonts w:ascii="Times New Roman" w:hAnsi="Times New Roman" w:cs="Times New Roman"/>
        </w:rPr>
        <w:t xml:space="preserve"> materials. </w:t>
      </w:r>
      <w:r w:rsidRPr="00E44E10">
        <w:rPr>
          <w:rFonts w:ascii="Times New Roman" w:hAnsi="Times New Roman" w:cs="Times New Roman"/>
        </w:rPr>
        <w:t>The C-Pen reader not only encourages independent reading, but also provides the opportunity of having students’ accommodations met discreetly thus promoting a more inclusive environment</w:t>
      </w:r>
      <w:r>
        <w:rPr>
          <w:rFonts w:ascii="Times New Roman" w:hAnsi="Times New Roman" w:cs="Times New Roman"/>
        </w:rPr>
        <w:t>!</w:t>
      </w:r>
    </w:p>
    <w:p w14:paraId="39EC5590" w14:textId="77777777" w:rsidR="00E96CF1" w:rsidRDefault="00E96CF1" w:rsidP="00E96CF1">
      <w:pPr>
        <w:rPr>
          <w:rFonts w:ascii="Times New Roman" w:hAnsi="Times New Roman" w:cs="Times New Roman"/>
        </w:rPr>
      </w:pPr>
    </w:p>
    <w:p w14:paraId="1FA253D3" w14:textId="4F0F5DAA" w:rsidR="00E96CF1" w:rsidRDefault="00E96CF1" w:rsidP="00E96CF1">
      <w:pPr>
        <w:rPr>
          <w:rFonts w:ascii="Times New Roman" w:hAnsi="Times New Roman" w:cs="Times New Roman"/>
        </w:rPr>
      </w:pPr>
      <w:r w:rsidRPr="00336C8F">
        <w:rPr>
          <w:rFonts w:ascii="Times New Roman" w:hAnsi="Times New Roman" w:cs="Times New Roman"/>
          <w:b/>
          <w:bCs/>
        </w:rPr>
        <w:t>FROM DIGITAL CONSUMERS TO CREATORS</w:t>
      </w:r>
      <w:r>
        <w:rPr>
          <w:rFonts w:ascii="Times New Roman" w:hAnsi="Times New Roman" w:cs="Times New Roman"/>
        </w:rPr>
        <w:t xml:space="preserve"> | $5000</w:t>
      </w:r>
      <w:r w:rsidR="00175AA2">
        <w:rPr>
          <w:rFonts w:ascii="Times New Roman" w:hAnsi="Times New Roman" w:cs="Times New Roman"/>
        </w:rPr>
        <w:t>.00</w:t>
      </w:r>
    </w:p>
    <w:p w14:paraId="1B892FC8" w14:textId="38E6B201" w:rsidR="005202AC" w:rsidRPr="005202AC" w:rsidRDefault="005202AC" w:rsidP="00E96CF1">
      <w:pPr>
        <w:rPr>
          <w:rFonts w:ascii="Times New Roman" w:hAnsi="Times New Roman" w:cs="Times New Roman"/>
          <w:i/>
          <w:iCs/>
        </w:rPr>
      </w:pPr>
      <w:r>
        <w:rPr>
          <w:rFonts w:ascii="Times New Roman" w:hAnsi="Times New Roman" w:cs="Times New Roman"/>
          <w:i/>
          <w:iCs/>
        </w:rPr>
        <w:t>Laurie Taylor</w:t>
      </w:r>
      <w:r>
        <w:rPr>
          <w:rFonts w:ascii="Times New Roman" w:hAnsi="Times New Roman" w:cs="Times New Roman"/>
          <w:i/>
          <w:iCs/>
        </w:rPr>
        <w:tab/>
      </w:r>
      <w:r>
        <w:rPr>
          <w:rFonts w:ascii="Times New Roman" w:hAnsi="Times New Roman" w:cs="Times New Roman"/>
          <w:i/>
          <w:iCs/>
        </w:rPr>
        <w:tab/>
        <w:t xml:space="preserve">Lakewood Elementary </w:t>
      </w:r>
    </w:p>
    <w:p w14:paraId="3176905B" w14:textId="2C8CD092" w:rsidR="00E96CF1" w:rsidRDefault="00E96CF1" w:rsidP="00E96CF1">
      <w:pPr>
        <w:rPr>
          <w:rFonts w:ascii="Times New Roman" w:hAnsi="Times New Roman" w:cs="Times New Roman"/>
        </w:rPr>
      </w:pPr>
      <w:r w:rsidRPr="00336C8F">
        <w:rPr>
          <w:rFonts w:ascii="Times New Roman" w:hAnsi="Times New Roman" w:cs="Times New Roman"/>
        </w:rPr>
        <w:t>With this $5000 grant, students will shift from consuming digital information to creating their own digital products by using multiple creative apps. Digital Learning products will be uploaded to personalized portfolios to show student growth as well as to a student website. The entire school will have access to a special school website so that all students can learn the curriculum from one another. The goal of this project is for the learner to become the leader!</w:t>
      </w:r>
    </w:p>
    <w:p w14:paraId="312A3EE4" w14:textId="77777777" w:rsidR="00E96CF1" w:rsidRDefault="00E96CF1" w:rsidP="00E96CF1">
      <w:pPr>
        <w:rPr>
          <w:rFonts w:ascii="Times New Roman" w:hAnsi="Times New Roman" w:cs="Times New Roman"/>
        </w:rPr>
      </w:pPr>
    </w:p>
    <w:p w14:paraId="2AC66E24" w14:textId="77777777" w:rsidR="005202AC" w:rsidRDefault="005202AC" w:rsidP="00E96CF1">
      <w:pPr>
        <w:rPr>
          <w:rFonts w:ascii="Times New Roman" w:hAnsi="Times New Roman" w:cs="Times New Roman"/>
          <w:b/>
          <w:bCs/>
        </w:rPr>
      </w:pPr>
    </w:p>
    <w:p w14:paraId="4304B73B" w14:textId="0547B3B9" w:rsidR="00E96CF1" w:rsidRDefault="00E96CF1" w:rsidP="00E96CF1">
      <w:pPr>
        <w:rPr>
          <w:rFonts w:ascii="Times New Roman" w:hAnsi="Times New Roman" w:cs="Times New Roman"/>
        </w:rPr>
      </w:pPr>
      <w:r w:rsidRPr="0096329B">
        <w:rPr>
          <w:rFonts w:ascii="Times New Roman" w:hAnsi="Times New Roman" w:cs="Times New Roman"/>
          <w:b/>
          <w:bCs/>
        </w:rPr>
        <w:t>EMPOWERED WITH SKILLS FOR LIFE – SECOND STEP</w:t>
      </w:r>
      <w:r>
        <w:rPr>
          <w:rFonts w:ascii="Times New Roman" w:hAnsi="Times New Roman" w:cs="Times New Roman"/>
        </w:rPr>
        <w:t xml:space="preserve"> | $2749</w:t>
      </w:r>
      <w:r w:rsidR="00175AA2">
        <w:rPr>
          <w:rFonts w:ascii="Times New Roman" w:hAnsi="Times New Roman" w:cs="Times New Roman"/>
        </w:rPr>
        <w:t>.00</w:t>
      </w:r>
    </w:p>
    <w:p w14:paraId="10E58681" w14:textId="07C0C181"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Jennifer McCready</w:t>
      </w:r>
      <w:r>
        <w:rPr>
          <w:rFonts w:ascii="Times New Roman" w:hAnsi="Times New Roman" w:cs="Times New Roman"/>
          <w:i/>
          <w:iCs/>
        </w:rPr>
        <w:tab/>
      </w:r>
      <w:r>
        <w:rPr>
          <w:rFonts w:ascii="Times New Roman" w:hAnsi="Times New Roman" w:cs="Times New Roman"/>
          <w:i/>
          <w:iCs/>
        </w:rPr>
        <w:tab/>
        <w:t>Tomball Connections Academy</w:t>
      </w:r>
    </w:p>
    <w:p w14:paraId="4943F85E" w14:textId="7AEE0DA5"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Bob Thompson</w:t>
      </w:r>
    </w:p>
    <w:p w14:paraId="198E7BC3" w14:textId="77777777" w:rsidR="005202AC" w:rsidRPr="005202AC" w:rsidRDefault="005202AC" w:rsidP="005202AC">
      <w:pPr>
        <w:spacing w:after="0"/>
        <w:rPr>
          <w:rFonts w:ascii="Times New Roman" w:hAnsi="Times New Roman" w:cs="Times New Roman"/>
          <w:i/>
          <w:iCs/>
        </w:rPr>
      </w:pPr>
    </w:p>
    <w:p w14:paraId="26F62A2D" w14:textId="197C1BD2" w:rsidR="00E96CF1" w:rsidRDefault="00E96CF1" w:rsidP="00E96CF1">
      <w:pPr>
        <w:rPr>
          <w:rFonts w:ascii="Times New Roman" w:hAnsi="Times New Roman" w:cs="Times New Roman"/>
        </w:rPr>
      </w:pPr>
      <w:r w:rsidRPr="0096329B">
        <w:rPr>
          <w:rFonts w:ascii="Times New Roman" w:hAnsi="Times New Roman" w:cs="Times New Roman"/>
        </w:rPr>
        <w:t xml:space="preserve">$2749 grant for the purchase of the web-based program known as Second Step. </w:t>
      </w:r>
      <w:r>
        <w:rPr>
          <w:rFonts w:ascii="Times New Roman" w:hAnsi="Times New Roman" w:cs="Times New Roman"/>
        </w:rPr>
        <w:t>B</w:t>
      </w:r>
      <w:r w:rsidRPr="0096329B">
        <w:rPr>
          <w:rFonts w:ascii="Times New Roman" w:hAnsi="Times New Roman" w:cs="Times New Roman"/>
        </w:rPr>
        <w:t>ased on the latest research in adolescent development, Second Step helps equip students with the skills and knowledge they need to regulate their emotions, better understand and connect with peers, avoid and resolve conflicts, and foster a growth mindset. Together</w:t>
      </w:r>
      <w:r>
        <w:rPr>
          <w:rFonts w:ascii="Times New Roman" w:hAnsi="Times New Roman" w:cs="Times New Roman"/>
        </w:rPr>
        <w:t>,</w:t>
      </w:r>
      <w:r w:rsidRPr="0096329B">
        <w:rPr>
          <w:rFonts w:ascii="Times New Roman" w:hAnsi="Times New Roman" w:cs="Times New Roman"/>
        </w:rPr>
        <w:t xml:space="preserve"> these skills and mindsets contribute to a positive school climate that promotes </w:t>
      </w:r>
      <w:r>
        <w:rPr>
          <w:rFonts w:ascii="Times New Roman" w:hAnsi="Times New Roman" w:cs="Times New Roman"/>
        </w:rPr>
        <w:t>both</w:t>
      </w:r>
      <w:r w:rsidRPr="0096329B">
        <w:rPr>
          <w:rFonts w:ascii="Times New Roman" w:hAnsi="Times New Roman" w:cs="Times New Roman"/>
        </w:rPr>
        <w:t xml:space="preserve"> academic and social success.</w:t>
      </w:r>
    </w:p>
    <w:p w14:paraId="025368E6" w14:textId="77777777" w:rsidR="00E96CF1" w:rsidRDefault="00E96CF1" w:rsidP="00E96CF1">
      <w:pPr>
        <w:rPr>
          <w:rFonts w:ascii="Times New Roman" w:hAnsi="Times New Roman" w:cs="Times New Roman"/>
        </w:rPr>
      </w:pPr>
    </w:p>
    <w:p w14:paraId="64EAAE85" w14:textId="08CC1469" w:rsidR="00E96CF1" w:rsidRDefault="00E96CF1" w:rsidP="00E96CF1">
      <w:pPr>
        <w:rPr>
          <w:rFonts w:ascii="Times New Roman" w:hAnsi="Times New Roman" w:cs="Times New Roman"/>
        </w:rPr>
      </w:pPr>
      <w:r w:rsidRPr="00F87EF5">
        <w:rPr>
          <w:rFonts w:ascii="Times New Roman" w:hAnsi="Times New Roman" w:cs="Times New Roman"/>
          <w:b/>
          <w:bCs/>
        </w:rPr>
        <w:t>MIGHTIER SELF-CALMING LEARNING LAB</w:t>
      </w:r>
      <w:r>
        <w:rPr>
          <w:rFonts w:ascii="Times New Roman" w:hAnsi="Times New Roman" w:cs="Times New Roman"/>
        </w:rPr>
        <w:t xml:space="preserve"> | $2184</w:t>
      </w:r>
      <w:r w:rsidR="00175AA2">
        <w:rPr>
          <w:rFonts w:ascii="Times New Roman" w:hAnsi="Times New Roman" w:cs="Times New Roman"/>
        </w:rPr>
        <w:t>.00</w:t>
      </w:r>
    </w:p>
    <w:p w14:paraId="4CB10494" w14:textId="72889F78"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Gwendolyn Pitarra</w:t>
      </w:r>
      <w:r>
        <w:rPr>
          <w:rFonts w:ascii="Times New Roman" w:hAnsi="Times New Roman" w:cs="Times New Roman"/>
          <w:i/>
          <w:iCs/>
        </w:rPr>
        <w:tab/>
      </w:r>
      <w:r>
        <w:rPr>
          <w:rFonts w:ascii="Times New Roman" w:hAnsi="Times New Roman" w:cs="Times New Roman"/>
          <w:i/>
          <w:iCs/>
        </w:rPr>
        <w:tab/>
        <w:t>Tomball Intermediate School</w:t>
      </w:r>
    </w:p>
    <w:p w14:paraId="1837A982" w14:textId="7E5AB653"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Myriam Khan</w:t>
      </w:r>
    </w:p>
    <w:p w14:paraId="7911988B" w14:textId="77777777" w:rsidR="005202AC" w:rsidRPr="005202AC" w:rsidRDefault="005202AC" w:rsidP="005202AC">
      <w:pPr>
        <w:spacing w:after="0"/>
        <w:rPr>
          <w:rFonts w:ascii="Times New Roman" w:hAnsi="Times New Roman" w:cs="Times New Roman"/>
          <w:i/>
          <w:iCs/>
        </w:rPr>
      </w:pPr>
    </w:p>
    <w:p w14:paraId="1A36099F" w14:textId="261BE26B" w:rsidR="00E96CF1" w:rsidRDefault="00E96CF1" w:rsidP="00E96CF1">
      <w:pPr>
        <w:rPr>
          <w:rFonts w:ascii="Times New Roman" w:hAnsi="Times New Roman" w:cs="Times New Roman"/>
        </w:rPr>
      </w:pPr>
      <w:r w:rsidRPr="00F87EF5">
        <w:rPr>
          <w:rFonts w:ascii="Times New Roman" w:hAnsi="Times New Roman" w:cs="Times New Roman"/>
        </w:rPr>
        <w:t>The goal for the TIS Mightier Self-Calming Learning Lab grant would be to improve students’ emotional intelligence and self-regulation abilities. Students would be provided daily opportunities to put on their heart monitor tracker, play the computer games, and utilize self-calming strategies to re-enforce and practice their skills. This would empower students to realize that they do have control over themselves and help them practice strategies that are reinforced in the PASS and AB programs, ultimately making the calming strategies automatic.</w:t>
      </w:r>
    </w:p>
    <w:p w14:paraId="16C9EB8E" w14:textId="77777777" w:rsidR="00E96CF1" w:rsidRDefault="00E96CF1" w:rsidP="00E96CF1">
      <w:pPr>
        <w:rPr>
          <w:rFonts w:ascii="Times New Roman" w:hAnsi="Times New Roman" w:cs="Times New Roman"/>
        </w:rPr>
      </w:pPr>
    </w:p>
    <w:p w14:paraId="53DC82A4" w14:textId="3315F938" w:rsidR="00E96CF1" w:rsidRDefault="00E96CF1" w:rsidP="00E96CF1">
      <w:pPr>
        <w:rPr>
          <w:rFonts w:ascii="Times New Roman" w:hAnsi="Times New Roman" w:cs="Times New Roman"/>
        </w:rPr>
      </w:pPr>
      <w:r w:rsidRPr="00E44E10">
        <w:rPr>
          <w:rFonts w:ascii="Times New Roman" w:hAnsi="Times New Roman" w:cs="Times New Roman"/>
          <w:b/>
          <w:bCs/>
        </w:rPr>
        <w:t>SOARING WITH DRONES</w:t>
      </w:r>
      <w:r>
        <w:rPr>
          <w:rFonts w:ascii="Times New Roman" w:hAnsi="Times New Roman" w:cs="Times New Roman"/>
        </w:rPr>
        <w:t xml:space="preserve"> | $2909.95</w:t>
      </w:r>
    </w:p>
    <w:p w14:paraId="423211DF" w14:textId="092C1230"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Regina Garceau</w:t>
      </w:r>
      <w:r>
        <w:rPr>
          <w:rFonts w:ascii="Times New Roman" w:hAnsi="Times New Roman" w:cs="Times New Roman"/>
          <w:i/>
          <w:iCs/>
        </w:rPr>
        <w:tab/>
      </w:r>
      <w:r>
        <w:rPr>
          <w:rFonts w:ascii="Times New Roman" w:hAnsi="Times New Roman" w:cs="Times New Roman"/>
          <w:i/>
          <w:iCs/>
        </w:rPr>
        <w:tab/>
        <w:t>Tomball High School and Tomball Junior High School</w:t>
      </w:r>
    </w:p>
    <w:p w14:paraId="6D06A265" w14:textId="5C9A0BC0"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Jennifer Fenn</w:t>
      </w:r>
    </w:p>
    <w:p w14:paraId="1CC1B478" w14:textId="77777777" w:rsidR="005202AC" w:rsidRPr="005202AC" w:rsidRDefault="005202AC" w:rsidP="005202AC">
      <w:pPr>
        <w:spacing w:after="0"/>
        <w:rPr>
          <w:rFonts w:ascii="Times New Roman" w:hAnsi="Times New Roman" w:cs="Times New Roman"/>
          <w:i/>
          <w:iCs/>
        </w:rPr>
      </w:pPr>
    </w:p>
    <w:p w14:paraId="4D8CA937" w14:textId="329100B7" w:rsidR="00E96CF1" w:rsidRDefault="00E96CF1" w:rsidP="00E96CF1">
      <w:pPr>
        <w:rPr>
          <w:rFonts w:ascii="Times New Roman" w:hAnsi="Times New Roman" w:cs="Times New Roman"/>
        </w:rPr>
      </w:pPr>
      <w:r w:rsidRPr="002D57C3">
        <w:rPr>
          <w:rFonts w:ascii="Times New Roman" w:hAnsi="Times New Roman" w:cs="Times New Roman"/>
        </w:rPr>
        <w:t>Drones are more than flying objects. This $2909.95 grant will allow Engineering and Robotics students to explore how drones are made and the technologies that are used for capturing the concepts that are applied and used in the real world. Students will investigate the many uses of drones from inspecting building structures to the future of drones in careers.</w:t>
      </w:r>
    </w:p>
    <w:p w14:paraId="28448271" w14:textId="77777777" w:rsidR="00E96CF1" w:rsidRDefault="00E96CF1" w:rsidP="00E96CF1">
      <w:pPr>
        <w:rPr>
          <w:rFonts w:ascii="Times New Roman" w:hAnsi="Times New Roman" w:cs="Times New Roman"/>
        </w:rPr>
      </w:pPr>
    </w:p>
    <w:p w14:paraId="674CEC42" w14:textId="7AC26A44" w:rsidR="00E96CF1" w:rsidRDefault="00E96CF1" w:rsidP="00E96CF1">
      <w:pPr>
        <w:rPr>
          <w:rFonts w:ascii="Times New Roman" w:hAnsi="Times New Roman" w:cs="Times New Roman"/>
        </w:rPr>
      </w:pPr>
      <w:r w:rsidRPr="002D57C3">
        <w:rPr>
          <w:rFonts w:ascii="Times New Roman" w:hAnsi="Times New Roman" w:cs="Times New Roman"/>
          <w:b/>
          <w:bCs/>
        </w:rPr>
        <w:t>DRONES IN SCHOOL</w:t>
      </w:r>
      <w:r>
        <w:rPr>
          <w:rFonts w:ascii="Times New Roman" w:hAnsi="Times New Roman" w:cs="Times New Roman"/>
        </w:rPr>
        <w:t xml:space="preserve"> | $1633.89</w:t>
      </w:r>
    </w:p>
    <w:p w14:paraId="0F73A0B3" w14:textId="05850EF7" w:rsidR="005202AC" w:rsidRPr="005202AC" w:rsidRDefault="005202AC" w:rsidP="00E96CF1">
      <w:pPr>
        <w:rPr>
          <w:rFonts w:ascii="Times New Roman" w:hAnsi="Times New Roman" w:cs="Times New Roman"/>
          <w:i/>
          <w:iCs/>
        </w:rPr>
      </w:pPr>
      <w:r>
        <w:rPr>
          <w:rFonts w:ascii="Times New Roman" w:hAnsi="Times New Roman" w:cs="Times New Roman"/>
          <w:i/>
          <w:iCs/>
        </w:rPr>
        <w:t>Jennifer Fenn</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Tomball High School</w:t>
      </w:r>
    </w:p>
    <w:p w14:paraId="693576AE" w14:textId="77777777" w:rsidR="005202AC" w:rsidRDefault="00E96CF1" w:rsidP="00E96CF1">
      <w:pPr>
        <w:rPr>
          <w:rFonts w:ascii="Times New Roman" w:hAnsi="Times New Roman" w:cs="Times New Roman"/>
        </w:rPr>
      </w:pPr>
      <w:r w:rsidRPr="002D57C3">
        <w:rPr>
          <w:rFonts w:ascii="Times New Roman" w:hAnsi="Times New Roman" w:cs="Times New Roman"/>
        </w:rPr>
        <w:t xml:space="preserve">$1633.89 grant for the development of various skills related to engineering, designing, marketing, project management, and operating a drone. During a Drone in School Season, successful teams will follow a continuous process that leads them through planning, designing, making, testing, and racing. Each team </w:t>
      </w:r>
    </w:p>
    <w:p w14:paraId="60D0F158" w14:textId="77777777" w:rsidR="005202AC" w:rsidRDefault="005202AC" w:rsidP="00E96CF1">
      <w:pPr>
        <w:rPr>
          <w:rFonts w:ascii="Times New Roman" w:hAnsi="Times New Roman" w:cs="Times New Roman"/>
        </w:rPr>
      </w:pPr>
    </w:p>
    <w:p w14:paraId="0D109D8F" w14:textId="4316E80C" w:rsidR="00E96CF1" w:rsidRDefault="00E96CF1" w:rsidP="00E96CF1">
      <w:pPr>
        <w:rPr>
          <w:rFonts w:ascii="Times New Roman" w:hAnsi="Times New Roman" w:cs="Times New Roman"/>
        </w:rPr>
      </w:pPr>
      <w:r w:rsidRPr="002D57C3">
        <w:rPr>
          <w:rFonts w:ascii="Times New Roman" w:hAnsi="Times New Roman" w:cs="Times New Roman"/>
        </w:rPr>
        <w:t>of 3-6 students will design a drone; will make their drone design by creating a frame and assembling the various components. When testing the drone, it may not perform as expected. Students will return to the planning phase to evaluate what went wrong and learn from their mistakes. To be successful, each team will continually make improvements throughout the entire season. By documenting these improvements, student create a quality portfolio or portfolio of work that will be useful for the future!</w:t>
      </w:r>
    </w:p>
    <w:p w14:paraId="32D5CCD2" w14:textId="77777777" w:rsidR="00E96CF1" w:rsidRDefault="00E96CF1" w:rsidP="00E96CF1">
      <w:pPr>
        <w:rPr>
          <w:rFonts w:ascii="Times New Roman" w:hAnsi="Times New Roman" w:cs="Times New Roman"/>
        </w:rPr>
      </w:pPr>
    </w:p>
    <w:p w14:paraId="26561000" w14:textId="4AC7A6C4" w:rsidR="00237E49" w:rsidRDefault="00237E49">
      <w:pPr>
        <w:rPr>
          <w:rFonts w:ascii="Times New Roman" w:hAnsi="Times New Roman" w:cs="Times New Roman"/>
        </w:rPr>
      </w:pPr>
      <w:r w:rsidRPr="00237E49">
        <w:rPr>
          <w:rFonts w:ascii="Times New Roman" w:hAnsi="Times New Roman" w:cs="Times New Roman"/>
          <w:b/>
          <w:bCs/>
        </w:rPr>
        <w:t>HEADPHONES FOR BILINGUAL STUDENTS</w:t>
      </w:r>
      <w:r>
        <w:rPr>
          <w:rFonts w:ascii="Times New Roman" w:hAnsi="Times New Roman" w:cs="Times New Roman"/>
        </w:rPr>
        <w:t xml:space="preserve"> | $</w:t>
      </w:r>
      <w:r w:rsidR="00175AA2">
        <w:rPr>
          <w:rFonts w:ascii="Times New Roman" w:hAnsi="Times New Roman" w:cs="Times New Roman"/>
        </w:rPr>
        <w:t>4973.36</w:t>
      </w:r>
    </w:p>
    <w:p w14:paraId="68559953" w14:textId="6B838B95" w:rsidR="005202AC" w:rsidRPr="005202AC" w:rsidRDefault="005202AC">
      <w:pPr>
        <w:rPr>
          <w:rFonts w:ascii="Times New Roman" w:hAnsi="Times New Roman" w:cs="Times New Roman"/>
          <w:i/>
          <w:iCs/>
        </w:rPr>
      </w:pPr>
      <w:r w:rsidRPr="005202AC">
        <w:rPr>
          <w:rFonts w:ascii="Times New Roman" w:hAnsi="Times New Roman" w:cs="Times New Roman"/>
          <w:i/>
          <w:iCs/>
        </w:rPr>
        <w:t>Ana Woodall</w:t>
      </w:r>
      <w:r>
        <w:rPr>
          <w:rFonts w:ascii="Times New Roman" w:hAnsi="Times New Roman" w:cs="Times New Roman"/>
          <w:i/>
          <w:iCs/>
        </w:rPr>
        <w:tab/>
      </w:r>
      <w:r>
        <w:rPr>
          <w:rFonts w:ascii="Times New Roman" w:hAnsi="Times New Roman" w:cs="Times New Roman"/>
          <w:i/>
          <w:iCs/>
        </w:rPr>
        <w:tab/>
        <w:t>Canyon Pointe Elementary</w:t>
      </w:r>
    </w:p>
    <w:p w14:paraId="57AE0F91" w14:textId="1CCA1CBE" w:rsidR="00237E49" w:rsidRDefault="00237E49">
      <w:pPr>
        <w:rPr>
          <w:rFonts w:ascii="Times New Roman" w:hAnsi="Times New Roman" w:cs="Times New Roman"/>
        </w:rPr>
      </w:pPr>
      <w:r w:rsidRPr="00237E49">
        <w:rPr>
          <w:rFonts w:ascii="Times New Roman" w:hAnsi="Times New Roman" w:cs="Times New Roman"/>
        </w:rPr>
        <w:t>$5500 grant for Canyon Pointe bilingual students to have consistent access to headphones with microphone. This tool is key for the application and practice of language acquisition programs. Most importantly, this project will promote the development of listening and speaking language skills for our second language learners.</w:t>
      </w:r>
    </w:p>
    <w:p w14:paraId="4BAB5DB8" w14:textId="4B8578ED" w:rsidR="007F5C7C" w:rsidRPr="007F5C7C" w:rsidRDefault="007F5C7C">
      <w:pPr>
        <w:rPr>
          <w:rFonts w:ascii="Times New Roman" w:hAnsi="Times New Roman" w:cs="Times New Roman"/>
        </w:rPr>
      </w:pPr>
    </w:p>
    <w:p w14:paraId="6C59ECB3" w14:textId="308EC09A" w:rsidR="00F87EF5" w:rsidRDefault="00F87EF5">
      <w:pPr>
        <w:rPr>
          <w:rFonts w:ascii="Times New Roman" w:hAnsi="Times New Roman" w:cs="Times New Roman"/>
        </w:rPr>
      </w:pPr>
      <w:r w:rsidRPr="00F87EF5">
        <w:rPr>
          <w:rFonts w:ascii="Times New Roman" w:hAnsi="Times New Roman" w:cs="Times New Roman"/>
          <w:b/>
          <w:bCs/>
        </w:rPr>
        <w:t>SUSTAINABLE NATIVE TEXAS OUTDOOR ECOSYSTEM AND LEARNING SPACE</w:t>
      </w:r>
      <w:r>
        <w:rPr>
          <w:rFonts w:ascii="Times New Roman" w:hAnsi="Times New Roman" w:cs="Times New Roman"/>
        </w:rPr>
        <w:t xml:space="preserve"> | $1466.36</w:t>
      </w:r>
    </w:p>
    <w:p w14:paraId="54888430" w14:textId="4934AF32" w:rsidR="005202AC" w:rsidRPr="005202AC" w:rsidRDefault="005202AC" w:rsidP="005202AC">
      <w:pPr>
        <w:spacing w:after="0"/>
        <w:rPr>
          <w:rFonts w:ascii="Times New Roman" w:hAnsi="Times New Roman" w:cs="Times New Roman"/>
          <w:i/>
          <w:iCs/>
        </w:rPr>
      </w:pPr>
      <w:r w:rsidRPr="005202AC">
        <w:rPr>
          <w:rFonts w:ascii="Times New Roman" w:hAnsi="Times New Roman" w:cs="Times New Roman"/>
          <w:i/>
          <w:iCs/>
        </w:rPr>
        <w:t>Allison Beardon</w:t>
      </w:r>
      <w:r>
        <w:rPr>
          <w:rFonts w:ascii="Times New Roman" w:hAnsi="Times New Roman" w:cs="Times New Roman"/>
          <w:i/>
          <w:iCs/>
        </w:rPr>
        <w:tab/>
      </w:r>
      <w:r>
        <w:rPr>
          <w:rFonts w:ascii="Times New Roman" w:hAnsi="Times New Roman" w:cs="Times New Roman"/>
          <w:i/>
          <w:iCs/>
        </w:rPr>
        <w:tab/>
        <w:t>Tomball Intermediate School</w:t>
      </w:r>
    </w:p>
    <w:p w14:paraId="6F7F95F4" w14:textId="0531EF34" w:rsidR="005202AC" w:rsidRDefault="005202AC" w:rsidP="005202AC">
      <w:pPr>
        <w:spacing w:after="0"/>
        <w:rPr>
          <w:rFonts w:ascii="Times New Roman" w:hAnsi="Times New Roman" w:cs="Times New Roman"/>
          <w:i/>
          <w:iCs/>
        </w:rPr>
      </w:pPr>
      <w:r w:rsidRPr="005202AC">
        <w:rPr>
          <w:rFonts w:ascii="Times New Roman" w:hAnsi="Times New Roman" w:cs="Times New Roman"/>
          <w:i/>
          <w:iCs/>
        </w:rPr>
        <w:t>Shelly Sheffield</w:t>
      </w:r>
    </w:p>
    <w:p w14:paraId="67B24FCA" w14:textId="77777777" w:rsidR="005202AC" w:rsidRPr="005202AC" w:rsidRDefault="005202AC" w:rsidP="005202AC">
      <w:pPr>
        <w:spacing w:after="0"/>
        <w:rPr>
          <w:rFonts w:ascii="Times New Roman" w:hAnsi="Times New Roman" w:cs="Times New Roman"/>
          <w:i/>
          <w:iCs/>
        </w:rPr>
      </w:pPr>
    </w:p>
    <w:p w14:paraId="3B8620CC" w14:textId="1E4E0BBB" w:rsidR="00F87EF5" w:rsidRDefault="00F87EF5">
      <w:pPr>
        <w:rPr>
          <w:rFonts w:ascii="Times New Roman" w:hAnsi="Times New Roman" w:cs="Times New Roman"/>
        </w:rPr>
      </w:pPr>
      <w:r w:rsidRPr="00336C8F">
        <w:rPr>
          <w:rFonts w:ascii="Times New Roman" w:hAnsi="Times New Roman" w:cs="Times New Roman"/>
        </w:rPr>
        <w:t xml:space="preserve">The goal of the project funded by this $1466.36 grant is to create a safe haven for migrating Monarch, as well as other pollinating insects. This is a hands-on, </w:t>
      </w:r>
      <w:r w:rsidR="00175AA2" w:rsidRPr="00336C8F">
        <w:rPr>
          <w:rFonts w:ascii="Times New Roman" w:hAnsi="Times New Roman" w:cs="Times New Roman"/>
        </w:rPr>
        <w:t>service-learning</w:t>
      </w:r>
      <w:r w:rsidRPr="00336C8F">
        <w:rPr>
          <w:rFonts w:ascii="Times New Roman" w:hAnsi="Times New Roman" w:cs="Times New Roman"/>
        </w:rPr>
        <w:t xml:space="preserve"> project that will create a sustainable native Texas ecosystem, as well as create a space to integrate science, technology, engineering, and math curriculum for all students involved. This will be used for year-round natural science observations and experiential outdoor learning! It will include collaborations with our Habitat Team composed of teachers, administrators, volunteers, and our 5th &amp; 6th grade students.</w:t>
      </w:r>
    </w:p>
    <w:p w14:paraId="5EDD86F8" w14:textId="738FB933" w:rsidR="00336C8F" w:rsidRDefault="00336C8F">
      <w:pPr>
        <w:rPr>
          <w:rFonts w:ascii="Times New Roman" w:hAnsi="Times New Roman" w:cs="Times New Roman"/>
        </w:rPr>
      </w:pPr>
    </w:p>
    <w:p w14:paraId="034E0949" w14:textId="3EABF789" w:rsidR="00E96CF1" w:rsidRDefault="00E96CF1" w:rsidP="00E96CF1">
      <w:pPr>
        <w:rPr>
          <w:rFonts w:ascii="Times New Roman" w:hAnsi="Times New Roman" w:cs="Times New Roman"/>
        </w:rPr>
      </w:pPr>
      <w:r w:rsidRPr="00121261">
        <w:rPr>
          <w:rFonts w:ascii="Times New Roman" w:hAnsi="Times New Roman" w:cs="Times New Roman"/>
          <w:b/>
          <w:bCs/>
        </w:rPr>
        <w:t>OPTIMIZING SCIENCE WITH MIXED-REALITY AND STEM PROJECTS</w:t>
      </w:r>
      <w:r>
        <w:rPr>
          <w:rFonts w:ascii="Times New Roman" w:hAnsi="Times New Roman" w:cs="Times New Roman"/>
        </w:rPr>
        <w:t xml:space="preserve"> | $2082.45</w:t>
      </w:r>
    </w:p>
    <w:p w14:paraId="664425F9" w14:textId="051783C7" w:rsidR="005202AC" w:rsidRPr="005202AC" w:rsidRDefault="005202AC" w:rsidP="00E96CF1">
      <w:pPr>
        <w:rPr>
          <w:rFonts w:ascii="Times New Roman" w:hAnsi="Times New Roman" w:cs="Times New Roman"/>
          <w:i/>
          <w:iCs/>
        </w:rPr>
      </w:pPr>
      <w:r w:rsidRPr="005202AC">
        <w:rPr>
          <w:rFonts w:ascii="Times New Roman" w:hAnsi="Times New Roman" w:cs="Times New Roman"/>
          <w:i/>
          <w:iCs/>
        </w:rPr>
        <w:t>Ngoc Huynh</w:t>
      </w:r>
      <w:r>
        <w:rPr>
          <w:rFonts w:ascii="Times New Roman" w:hAnsi="Times New Roman" w:cs="Times New Roman"/>
          <w:i/>
          <w:iCs/>
        </w:rPr>
        <w:tab/>
      </w:r>
      <w:r>
        <w:rPr>
          <w:rFonts w:ascii="Times New Roman" w:hAnsi="Times New Roman" w:cs="Times New Roman"/>
          <w:i/>
          <w:iCs/>
        </w:rPr>
        <w:tab/>
        <w:t>Lakewood Elementary</w:t>
      </w:r>
    </w:p>
    <w:p w14:paraId="5139EE95" w14:textId="77777777" w:rsidR="00E96CF1" w:rsidRDefault="00E96CF1" w:rsidP="00E96CF1">
      <w:pPr>
        <w:rPr>
          <w:rFonts w:ascii="Times New Roman" w:hAnsi="Times New Roman" w:cs="Times New Roman"/>
        </w:rPr>
      </w:pPr>
      <w:r w:rsidRPr="00121261">
        <w:rPr>
          <w:rFonts w:ascii="Times New Roman" w:hAnsi="Times New Roman" w:cs="Times New Roman"/>
        </w:rPr>
        <w:t xml:space="preserve">This program will enhance science lessons by effectively using virtual models as well as enhanced technology to provide engaging activities lessons that will reach all types of learners. During these challenging times, viable alternatives to physical teaching aides is not only helpful but necessary. This </w:t>
      </w:r>
      <w:r>
        <w:rPr>
          <w:rFonts w:ascii="Times New Roman" w:hAnsi="Times New Roman" w:cs="Times New Roman"/>
        </w:rPr>
        <w:t>technology</w:t>
      </w:r>
      <w:r w:rsidRPr="00121261">
        <w:rPr>
          <w:rFonts w:ascii="Times New Roman" w:hAnsi="Times New Roman" w:cs="Times New Roman"/>
        </w:rPr>
        <w:t xml:space="preserve"> will expand our STEM program with mixed reality by allowing students to collaborate remotely with hybrid STEM projects. Students will have the opportunity to experience a technology that</w:t>
      </w:r>
      <w:r w:rsidRPr="00E96CF1">
        <w:rPr>
          <w:rFonts w:ascii="Times New Roman" w:hAnsi="Times New Roman" w:cs="Times New Roman"/>
        </w:rPr>
        <w:t xml:space="preserve"> </w:t>
      </w:r>
    </w:p>
    <w:p w14:paraId="4E63010C" w14:textId="77777777" w:rsidR="00E96CF1" w:rsidRDefault="00E96CF1" w:rsidP="00E96CF1">
      <w:pPr>
        <w:rPr>
          <w:rFonts w:ascii="Times New Roman" w:hAnsi="Times New Roman" w:cs="Times New Roman"/>
        </w:rPr>
      </w:pPr>
    </w:p>
    <w:p w14:paraId="5EF540DA" w14:textId="77777777" w:rsidR="005202AC" w:rsidRDefault="005202AC" w:rsidP="00E96CF1">
      <w:pPr>
        <w:rPr>
          <w:rFonts w:ascii="Times New Roman" w:hAnsi="Times New Roman" w:cs="Times New Roman"/>
        </w:rPr>
      </w:pPr>
    </w:p>
    <w:p w14:paraId="1E88D4E3" w14:textId="77777777" w:rsidR="005202AC" w:rsidRDefault="005202AC" w:rsidP="00E96CF1">
      <w:pPr>
        <w:rPr>
          <w:rFonts w:ascii="Times New Roman" w:hAnsi="Times New Roman" w:cs="Times New Roman"/>
        </w:rPr>
      </w:pPr>
    </w:p>
    <w:p w14:paraId="3BDD2054" w14:textId="01C5DBAB" w:rsidR="00E96CF1" w:rsidRPr="00121261" w:rsidRDefault="00E96CF1" w:rsidP="00E96CF1">
      <w:pPr>
        <w:rPr>
          <w:rFonts w:ascii="Times New Roman" w:hAnsi="Times New Roman" w:cs="Times New Roman"/>
        </w:rPr>
      </w:pPr>
      <w:r w:rsidRPr="00121261">
        <w:rPr>
          <w:rFonts w:ascii="Times New Roman" w:hAnsi="Times New Roman" w:cs="Times New Roman"/>
        </w:rPr>
        <w:t xml:space="preserve">is bound to shape our future with easy set up and field trips with 360-degree videos. Given the circumstances, this program will be the best way to safely have students explore concepts outside of the learning environment while remaining in the classroom! </w:t>
      </w:r>
    </w:p>
    <w:p w14:paraId="130F3F3A" w14:textId="11B919BB" w:rsidR="00752B78" w:rsidRDefault="005202AC">
      <w:pPr>
        <w:rPr>
          <w:rFonts w:ascii="Times New Roman" w:hAnsi="Times New Roman" w:cs="Times New Roman"/>
        </w:rPr>
      </w:pPr>
      <w:bookmarkStart w:id="1" w:name="_Hlk67060888"/>
      <w:bookmarkStart w:id="2" w:name="_Hlk67043001"/>
      <w:r>
        <w:rPr>
          <w:rFonts w:ascii="Times New Roman" w:hAnsi="Times New Roman" w:cs="Times New Roman"/>
        </w:rPr>
        <w:t xml:space="preserve">Total Grants funded in 2021 </w:t>
      </w:r>
      <w:r w:rsidR="00543BF2">
        <w:rPr>
          <w:rFonts w:ascii="Times New Roman" w:hAnsi="Times New Roman" w:cs="Times New Roman"/>
        </w:rPr>
        <w:t>$</w:t>
      </w:r>
      <w:r w:rsidR="007D51D2">
        <w:rPr>
          <w:rFonts w:ascii="Times New Roman" w:hAnsi="Times New Roman" w:cs="Times New Roman"/>
        </w:rPr>
        <w:t xml:space="preserve"> </w:t>
      </w:r>
      <w:r w:rsidR="00441D23">
        <w:rPr>
          <w:rFonts w:ascii="Times New Roman" w:hAnsi="Times New Roman" w:cs="Times New Roman"/>
        </w:rPr>
        <w:t>43330.</w:t>
      </w:r>
      <w:r w:rsidR="007D51D2">
        <w:rPr>
          <w:rFonts w:ascii="Times New Roman" w:hAnsi="Times New Roman" w:cs="Times New Roman"/>
        </w:rPr>
        <w:t>52.</w:t>
      </w:r>
      <w:bookmarkEnd w:id="1"/>
      <w:bookmarkEnd w:id="2"/>
    </w:p>
    <w:sectPr w:rsidR="00752B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AB19" w14:textId="77777777" w:rsidR="003244CC" w:rsidRDefault="003244CC" w:rsidP="00E96CF1">
      <w:pPr>
        <w:spacing w:after="0" w:line="240" w:lineRule="auto"/>
      </w:pPr>
      <w:r>
        <w:separator/>
      </w:r>
    </w:p>
  </w:endnote>
  <w:endnote w:type="continuationSeparator" w:id="0">
    <w:p w14:paraId="35997E20" w14:textId="77777777" w:rsidR="003244CC" w:rsidRDefault="003244CC" w:rsidP="00E9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FC95" w14:textId="77777777" w:rsidR="003244CC" w:rsidRDefault="003244CC" w:rsidP="00E96CF1">
      <w:pPr>
        <w:spacing w:after="0" w:line="240" w:lineRule="auto"/>
      </w:pPr>
      <w:r>
        <w:separator/>
      </w:r>
    </w:p>
  </w:footnote>
  <w:footnote w:type="continuationSeparator" w:id="0">
    <w:p w14:paraId="1FE50F7E" w14:textId="77777777" w:rsidR="003244CC" w:rsidRDefault="003244CC" w:rsidP="00E9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C49A" w14:textId="5E7DDED3" w:rsidR="00E96CF1" w:rsidRDefault="00E96CF1" w:rsidP="00E96CF1">
    <w:pPr>
      <w:pStyle w:val="Header"/>
      <w:jc w:val="center"/>
    </w:pPr>
    <w:r>
      <w:rPr>
        <w:noProof/>
      </w:rPr>
      <w:drawing>
        <wp:inline distT="0" distB="0" distL="0" distR="0" wp14:anchorId="1DDA1DAB" wp14:editId="5B8EA2E3">
          <wp:extent cx="3337560" cy="114756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0577" cy="1165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59"/>
    <w:rsid w:val="0000796C"/>
    <w:rsid w:val="00060946"/>
    <w:rsid w:val="00092833"/>
    <w:rsid w:val="0010673B"/>
    <w:rsid w:val="00121261"/>
    <w:rsid w:val="001530F4"/>
    <w:rsid w:val="00175AA2"/>
    <w:rsid w:val="00226C4C"/>
    <w:rsid w:val="00237E49"/>
    <w:rsid w:val="00253429"/>
    <w:rsid w:val="002D57C3"/>
    <w:rsid w:val="003244CC"/>
    <w:rsid w:val="00336C8F"/>
    <w:rsid w:val="003C7D35"/>
    <w:rsid w:val="00416DC1"/>
    <w:rsid w:val="00441D23"/>
    <w:rsid w:val="004421D3"/>
    <w:rsid w:val="005202AC"/>
    <w:rsid w:val="00525F75"/>
    <w:rsid w:val="00543BF2"/>
    <w:rsid w:val="00550DE2"/>
    <w:rsid w:val="005B7659"/>
    <w:rsid w:val="00752B78"/>
    <w:rsid w:val="00766D22"/>
    <w:rsid w:val="007D51D2"/>
    <w:rsid w:val="007F5C7C"/>
    <w:rsid w:val="008478C1"/>
    <w:rsid w:val="0096329B"/>
    <w:rsid w:val="00985F22"/>
    <w:rsid w:val="009B4E82"/>
    <w:rsid w:val="00A05C10"/>
    <w:rsid w:val="00A44E21"/>
    <w:rsid w:val="00AF7515"/>
    <w:rsid w:val="00CB4B30"/>
    <w:rsid w:val="00D668DC"/>
    <w:rsid w:val="00D764DD"/>
    <w:rsid w:val="00E44E10"/>
    <w:rsid w:val="00E61177"/>
    <w:rsid w:val="00E92AD6"/>
    <w:rsid w:val="00E96CF1"/>
    <w:rsid w:val="00F87EF5"/>
    <w:rsid w:val="00FC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2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F1"/>
  </w:style>
  <w:style w:type="paragraph" w:styleId="Footer">
    <w:name w:val="footer"/>
    <w:basedOn w:val="Normal"/>
    <w:link w:val="FooterChar"/>
    <w:uiPriority w:val="99"/>
    <w:unhideWhenUsed/>
    <w:rsid w:val="00E9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F1"/>
  </w:style>
  <w:style w:type="table" w:styleId="TableGrid">
    <w:name w:val="Table Grid"/>
    <w:basedOn w:val="TableNormal"/>
    <w:uiPriority w:val="39"/>
    <w:rsid w:val="00752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F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F2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F1"/>
  </w:style>
  <w:style w:type="paragraph" w:styleId="Footer">
    <w:name w:val="footer"/>
    <w:basedOn w:val="Normal"/>
    <w:link w:val="FooterChar"/>
    <w:uiPriority w:val="99"/>
    <w:unhideWhenUsed/>
    <w:rsid w:val="00E9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F1"/>
  </w:style>
  <w:style w:type="table" w:styleId="TableGrid">
    <w:name w:val="Table Grid"/>
    <w:basedOn w:val="TableNormal"/>
    <w:uiPriority w:val="39"/>
    <w:rsid w:val="00752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F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F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193">
      <w:bodyDiv w:val="1"/>
      <w:marLeft w:val="0"/>
      <w:marRight w:val="0"/>
      <w:marTop w:val="0"/>
      <w:marBottom w:val="0"/>
      <w:divBdr>
        <w:top w:val="none" w:sz="0" w:space="0" w:color="auto"/>
        <w:left w:val="none" w:sz="0" w:space="0" w:color="auto"/>
        <w:bottom w:val="none" w:sz="0" w:space="0" w:color="auto"/>
        <w:right w:val="none" w:sz="0" w:space="0" w:color="auto"/>
      </w:divBdr>
    </w:div>
    <w:div w:id="67462827">
      <w:bodyDiv w:val="1"/>
      <w:marLeft w:val="0"/>
      <w:marRight w:val="0"/>
      <w:marTop w:val="0"/>
      <w:marBottom w:val="0"/>
      <w:divBdr>
        <w:top w:val="none" w:sz="0" w:space="0" w:color="auto"/>
        <w:left w:val="none" w:sz="0" w:space="0" w:color="auto"/>
        <w:bottom w:val="none" w:sz="0" w:space="0" w:color="auto"/>
        <w:right w:val="none" w:sz="0" w:space="0" w:color="auto"/>
      </w:divBdr>
    </w:div>
    <w:div w:id="244851412">
      <w:bodyDiv w:val="1"/>
      <w:marLeft w:val="0"/>
      <w:marRight w:val="0"/>
      <w:marTop w:val="0"/>
      <w:marBottom w:val="0"/>
      <w:divBdr>
        <w:top w:val="none" w:sz="0" w:space="0" w:color="auto"/>
        <w:left w:val="none" w:sz="0" w:space="0" w:color="auto"/>
        <w:bottom w:val="none" w:sz="0" w:space="0" w:color="auto"/>
        <w:right w:val="none" w:sz="0" w:space="0" w:color="auto"/>
      </w:divBdr>
    </w:div>
    <w:div w:id="552739901">
      <w:bodyDiv w:val="1"/>
      <w:marLeft w:val="0"/>
      <w:marRight w:val="0"/>
      <w:marTop w:val="0"/>
      <w:marBottom w:val="0"/>
      <w:divBdr>
        <w:top w:val="none" w:sz="0" w:space="0" w:color="auto"/>
        <w:left w:val="none" w:sz="0" w:space="0" w:color="auto"/>
        <w:bottom w:val="none" w:sz="0" w:space="0" w:color="auto"/>
        <w:right w:val="none" w:sz="0" w:space="0" w:color="auto"/>
      </w:divBdr>
    </w:div>
    <w:div w:id="932782856">
      <w:bodyDiv w:val="1"/>
      <w:marLeft w:val="0"/>
      <w:marRight w:val="0"/>
      <w:marTop w:val="0"/>
      <w:marBottom w:val="0"/>
      <w:divBdr>
        <w:top w:val="none" w:sz="0" w:space="0" w:color="auto"/>
        <w:left w:val="none" w:sz="0" w:space="0" w:color="auto"/>
        <w:bottom w:val="none" w:sz="0" w:space="0" w:color="auto"/>
        <w:right w:val="none" w:sz="0" w:space="0" w:color="auto"/>
      </w:divBdr>
    </w:div>
    <w:div w:id="970017004">
      <w:bodyDiv w:val="1"/>
      <w:marLeft w:val="0"/>
      <w:marRight w:val="0"/>
      <w:marTop w:val="0"/>
      <w:marBottom w:val="0"/>
      <w:divBdr>
        <w:top w:val="none" w:sz="0" w:space="0" w:color="auto"/>
        <w:left w:val="none" w:sz="0" w:space="0" w:color="auto"/>
        <w:bottom w:val="none" w:sz="0" w:space="0" w:color="auto"/>
        <w:right w:val="none" w:sz="0" w:space="0" w:color="auto"/>
      </w:divBdr>
    </w:div>
    <w:div w:id="1027566131">
      <w:bodyDiv w:val="1"/>
      <w:marLeft w:val="0"/>
      <w:marRight w:val="0"/>
      <w:marTop w:val="0"/>
      <w:marBottom w:val="0"/>
      <w:divBdr>
        <w:top w:val="none" w:sz="0" w:space="0" w:color="auto"/>
        <w:left w:val="none" w:sz="0" w:space="0" w:color="auto"/>
        <w:bottom w:val="none" w:sz="0" w:space="0" w:color="auto"/>
        <w:right w:val="none" w:sz="0" w:space="0" w:color="auto"/>
      </w:divBdr>
    </w:div>
    <w:div w:id="1192453223">
      <w:bodyDiv w:val="1"/>
      <w:marLeft w:val="0"/>
      <w:marRight w:val="0"/>
      <w:marTop w:val="0"/>
      <w:marBottom w:val="0"/>
      <w:divBdr>
        <w:top w:val="none" w:sz="0" w:space="0" w:color="auto"/>
        <w:left w:val="none" w:sz="0" w:space="0" w:color="auto"/>
        <w:bottom w:val="none" w:sz="0" w:space="0" w:color="auto"/>
        <w:right w:val="none" w:sz="0" w:space="0" w:color="auto"/>
      </w:divBdr>
    </w:div>
    <w:div w:id="1243953180">
      <w:bodyDiv w:val="1"/>
      <w:marLeft w:val="0"/>
      <w:marRight w:val="0"/>
      <w:marTop w:val="0"/>
      <w:marBottom w:val="0"/>
      <w:divBdr>
        <w:top w:val="none" w:sz="0" w:space="0" w:color="auto"/>
        <w:left w:val="none" w:sz="0" w:space="0" w:color="auto"/>
        <w:bottom w:val="none" w:sz="0" w:space="0" w:color="auto"/>
        <w:right w:val="none" w:sz="0" w:space="0" w:color="auto"/>
      </w:divBdr>
    </w:div>
    <w:div w:id="1287346536">
      <w:bodyDiv w:val="1"/>
      <w:marLeft w:val="0"/>
      <w:marRight w:val="0"/>
      <w:marTop w:val="0"/>
      <w:marBottom w:val="0"/>
      <w:divBdr>
        <w:top w:val="none" w:sz="0" w:space="0" w:color="auto"/>
        <w:left w:val="none" w:sz="0" w:space="0" w:color="auto"/>
        <w:bottom w:val="none" w:sz="0" w:space="0" w:color="auto"/>
        <w:right w:val="none" w:sz="0" w:space="0" w:color="auto"/>
      </w:divBdr>
    </w:div>
    <w:div w:id="1559778594">
      <w:bodyDiv w:val="1"/>
      <w:marLeft w:val="0"/>
      <w:marRight w:val="0"/>
      <w:marTop w:val="0"/>
      <w:marBottom w:val="0"/>
      <w:divBdr>
        <w:top w:val="none" w:sz="0" w:space="0" w:color="auto"/>
        <w:left w:val="none" w:sz="0" w:space="0" w:color="auto"/>
        <w:bottom w:val="none" w:sz="0" w:space="0" w:color="auto"/>
        <w:right w:val="none" w:sz="0" w:space="0" w:color="auto"/>
      </w:divBdr>
    </w:div>
    <w:div w:id="1611738197">
      <w:bodyDiv w:val="1"/>
      <w:marLeft w:val="0"/>
      <w:marRight w:val="0"/>
      <w:marTop w:val="0"/>
      <w:marBottom w:val="0"/>
      <w:divBdr>
        <w:top w:val="none" w:sz="0" w:space="0" w:color="auto"/>
        <w:left w:val="none" w:sz="0" w:space="0" w:color="auto"/>
        <w:bottom w:val="none" w:sz="0" w:space="0" w:color="auto"/>
        <w:right w:val="none" w:sz="0" w:space="0" w:color="auto"/>
      </w:divBdr>
    </w:div>
    <w:div w:id="1710565098">
      <w:bodyDiv w:val="1"/>
      <w:marLeft w:val="0"/>
      <w:marRight w:val="0"/>
      <w:marTop w:val="0"/>
      <w:marBottom w:val="0"/>
      <w:divBdr>
        <w:top w:val="none" w:sz="0" w:space="0" w:color="auto"/>
        <w:left w:val="none" w:sz="0" w:space="0" w:color="auto"/>
        <w:bottom w:val="none" w:sz="0" w:space="0" w:color="auto"/>
        <w:right w:val="none" w:sz="0" w:space="0" w:color="auto"/>
      </w:divBdr>
    </w:div>
    <w:div w:id="1770352408">
      <w:bodyDiv w:val="1"/>
      <w:marLeft w:val="0"/>
      <w:marRight w:val="0"/>
      <w:marTop w:val="0"/>
      <w:marBottom w:val="0"/>
      <w:divBdr>
        <w:top w:val="none" w:sz="0" w:space="0" w:color="auto"/>
        <w:left w:val="none" w:sz="0" w:space="0" w:color="auto"/>
        <w:bottom w:val="none" w:sz="0" w:space="0" w:color="auto"/>
        <w:right w:val="none" w:sz="0" w:space="0" w:color="auto"/>
      </w:divBdr>
    </w:div>
    <w:div w:id="1896428217">
      <w:bodyDiv w:val="1"/>
      <w:marLeft w:val="0"/>
      <w:marRight w:val="0"/>
      <w:marTop w:val="0"/>
      <w:marBottom w:val="0"/>
      <w:divBdr>
        <w:top w:val="none" w:sz="0" w:space="0" w:color="auto"/>
        <w:left w:val="none" w:sz="0" w:space="0" w:color="auto"/>
        <w:bottom w:val="none" w:sz="0" w:space="0" w:color="auto"/>
        <w:right w:val="none" w:sz="0" w:space="0" w:color="auto"/>
      </w:divBdr>
    </w:div>
    <w:div w:id="2019765967">
      <w:bodyDiv w:val="1"/>
      <w:marLeft w:val="0"/>
      <w:marRight w:val="0"/>
      <w:marTop w:val="0"/>
      <w:marBottom w:val="0"/>
      <w:divBdr>
        <w:top w:val="none" w:sz="0" w:space="0" w:color="auto"/>
        <w:left w:val="none" w:sz="0" w:space="0" w:color="auto"/>
        <w:bottom w:val="none" w:sz="0" w:space="0" w:color="auto"/>
        <w:right w:val="none" w:sz="0" w:space="0" w:color="auto"/>
      </w:divBdr>
    </w:div>
    <w:div w:id="21424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3056-4FD9-4A89-BDE6-C092562C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Ellery</dc:creator>
  <cp:lastModifiedBy>Home</cp:lastModifiedBy>
  <cp:revision>2</cp:revision>
  <cp:lastPrinted>2021-03-19T18:54:00Z</cp:lastPrinted>
  <dcterms:created xsi:type="dcterms:W3CDTF">2021-09-02T20:55:00Z</dcterms:created>
  <dcterms:modified xsi:type="dcterms:W3CDTF">2021-09-02T20:55:00Z</dcterms:modified>
</cp:coreProperties>
</file>